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0D5" w:rsidRPr="004310D5" w:rsidRDefault="004310D5" w:rsidP="004310D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4310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означают цифры на наклейках плодовоовощной продукции?</w:t>
      </w:r>
    </w:p>
    <w:bookmarkEnd w:id="0"/>
    <w:p w:rsidR="004310D5" w:rsidRDefault="004310D5" w:rsidP="004310D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0D5" w:rsidRPr="004310D5" w:rsidRDefault="004310D5" w:rsidP="004310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10D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Наверное многие из нас замечали наклейки на фруктах и овощах. Это специальные коды, которые помогают «опознать» полезные продукты.</w:t>
      </w:r>
    </w:p>
    <w:p w:rsidR="004310D5" w:rsidRPr="004310D5" w:rsidRDefault="004310D5" w:rsidP="004310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10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Коды присваиваются Международной федерацией стандартов на продукты после тщательной проверки. На сегодняшний день в системе насчитывается уже более 1400 кодов.</w:t>
      </w:r>
    </w:p>
    <w:p w:rsidR="004310D5" w:rsidRPr="004310D5" w:rsidRDefault="004310D5" w:rsidP="004310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10D5">
        <w:rPr>
          <w:rFonts w:ascii="Times New Roman" w:eastAsia="Times New Roman" w:hAnsi="Times New Roman" w:cs="Times New Roman"/>
          <w:sz w:val="28"/>
          <w:szCs w:val="28"/>
          <w:lang w:eastAsia="ru-RU"/>
        </w:rPr>
        <w:t>PLU-</w:t>
      </w:r>
      <w:proofErr w:type="gramStart"/>
      <w:r w:rsidRPr="004310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код(</w:t>
      </w:r>
      <w:proofErr w:type="spellStart"/>
      <w:proofErr w:type="gramEnd"/>
      <w:r w:rsidRPr="004310D5">
        <w:rPr>
          <w:rFonts w:ascii="Times New Roman" w:eastAsia="Times New Roman" w:hAnsi="Times New Roman" w:cs="Times New Roman"/>
          <w:sz w:val="28"/>
          <w:szCs w:val="28"/>
          <w:lang w:eastAsia="ru-RU"/>
        </w:rPr>
        <w:t>price</w:t>
      </w:r>
      <w:proofErr w:type="spellEnd"/>
      <w:r w:rsidRPr="00431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310D5">
        <w:rPr>
          <w:rFonts w:ascii="Times New Roman" w:eastAsia="Times New Roman" w:hAnsi="Times New Roman" w:cs="Times New Roman"/>
          <w:sz w:val="28"/>
          <w:szCs w:val="28"/>
          <w:lang w:eastAsia="ru-RU"/>
        </w:rPr>
        <w:t>look-up</w:t>
      </w:r>
      <w:proofErr w:type="spellEnd"/>
      <w:r w:rsidRPr="00431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310D5">
        <w:rPr>
          <w:rFonts w:ascii="Times New Roman" w:eastAsia="Times New Roman" w:hAnsi="Times New Roman" w:cs="Times New Roman"/>
          <w:sz w:val="28"/>
          <w:szCs w:val="28"/>
          <w:lang w:eastAsia="ru-RU"/>
        </w:rPr>
        <w:t>code</w:t>
      </w:r>
      <w:proofErr w:type="spellEnd"/>
      <w:r w:rsidRPr="00431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– </w:t>
      </w:r>
      <w:proofErr w:type="spellStart"/>
      <w:r w:rsidRPr="004310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кодпоискацены</w:t>
      </w:r>
      <w:proofErr w:type="spellEnd"/>
      <w:r w:rsidRPr="004310D5">
        <w:rPr>
          <w:rFonts w:ascii="Times New Roman" w:eastAsia="Times New Roman" w:hAnsi="Times New Roman" w:cs="Times New Roman"/>
          <w:sz w:val="28"/>
          <w:szCs w:val="28"/>
          <w:lang w:eastAsia="ru-RU"/>
        </w:rPr>
        <w:t>. Используется для свежих овощей и фруктов. Эта информация помогает торговому персоналу ориентироваться в ассортименте, проводить инвентаризацию. Кроме того, информация полезна и для потребителей. Такие наклейки используются для свежих овощей, фруктов и зелени, привезенных из-за рубежа. PLU-код может быть размещен и на упаковке. Наклейки могут содержать четыре и пять цифр.</w:t>
      </w:r>
    </w:p>
    <w:p w:rsidR="004310D5" w:rsidRPr="004310D5" w:rsidRDefault="004310D5" w:rsidP="004310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10D5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 </w:t>
      </w:r>
      <w:r w:rsidRPr="004310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PLU-кодов</w:t>
      </w:r>
      <w:r w:rsidRPr="004310D5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можно различить продукты:</w:t>
      </w:r>
    </w:p>
    <w:p w:rsidR="004310D5" w:rsidRPr="004310D5" w:rsidRDefault="004310D5" w:rsidP="004310D5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310D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традиционно</w:t>
      </w:r>
      <w:proofErr w:type="gramEnd"/>
      <w:r w:rsidRPr="00431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выращенные;</w:t>
      </w:r>
    </w:p>
    <w:p w:rsidR="004310D5" w:rsidRPr="004310D5" w:rsidRDefault="004310D5" w:rsidP="004310D5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310D5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генетически</w:t>
      </w:r>
      <w:proofErr w:type="gramEnd"/>
      <w:r w:rsidRPr="00431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модифицированные (ГМО);</w:t>
      </w:r>
    </w:p>
    <w:p w:rsidR="004310D5" w:rsidRPr="004310D5" w:rsidRDefault="004310D5" w:rsidP="004310D5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310D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органические</w:t>
      </w:r>
      <w:proofErr w:type="gramEnd"/>
      <w:r w:rsidRPr="004310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310D5" w:rsidRPr="004310D5" w:rsidRDefault="004310D5" w:rsidP="004310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10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Четырехзначный код</w:t>
      </w:r>
      <w:r w:rsidRPr="004310D5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начинающийся на 3 или 4 (3*** или 4***), – выращено традиционным способом с использованием удобрений.</w:t>
      </w:r>
    </w:p>
    <w:p w:rsidR="004310D5" w:rsidRPr="004310D5" w:rsidRDefault="004310D5" w:rsidP="004310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10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Пятизначный код:</w:t>
      </w:r>
    </w:p>
    <w:p w:rsidR="004310D5" w:rsidRPr="004310D5" w:rsidRDefault="004310D5" w:rsidP="004310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10D5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начинается с 9 (9****) – органически выращенный продукт без использования химических удобрений;</w:t>
      </w:r>
    </w:p>
    <w:p w:rsidR="004310D5" w:rsidRPr="004310D5" w:rsidRDefault="004310D5" w:rsidP="004310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10D5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начинается с 8 (8****) – ГМО (встречается редко, в дальнейшем, возможно, изменится значение префикса).</w:t>
      </w:r>
    </w:p>
    <w:p w:rsidR="004310D5" w:rsidRPr="004310D5" w:rsidRDefault="004310D5" w:rsidP="004310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10D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нашли на фрукте, овоще или другом продукте такую наклейку, ее можно самостоятельно проверить на сайте Международной федерации стандартов на продукцию/маркетинга продуктов (IFPS). База данных PLU позволяет искать любой код PLU.</w:t>
      </w:r>
    </w:p>
    <w:p w:rsidR="00B836EA" w:rsidRPr="004310D5" w:rsidRDefault="00B836EA" w:rsidP="004310D5">
      <w:pPr>
        <w:jc w:val="both"/>
      </w:pPr>
    </w:p>
    <w:sectPr w:rsidR="00B836EA" w:rsidRPr="004310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940DBD"/>
    <w:multiLevelType w:val="multilevel"/>
    <w:tmpl w:val="5E126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FED"/>
    <w:rsid w:val="001C1FED"/>
    <w:rsid w:val="004310D5"/>
    <w:rsid w:val="005E5AEF"/>
    <w:rsid w:val="00A6022B"/>
    <w:rsid w:val="00B83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59181A-2958-4693-9A1A-C4C9B139B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1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10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57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22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Новикова</dc:creator>
  <cp:keywords/>
  <dc:description/>
  <cp:lastModifiedBy>User</cp:lastModifiedBy>
  <cp:revision>2</cp:revision>
  <dcterms:created xsi:type="dcterms:W3CDTF">2025-04-14T11:44:00Z</dcterms:created>
  <dcterms:modified xsi:type="dcterms:W3CDTF">2025-04-14T11:44:00Z</dcterms:modified>
</cp:coreProperties>
</file>